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仿宋" w:eastAsia="仿宋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" w:cs="Times New Roman"/>
          <w:bCs/>
          <w:sz w:val="32"/>
          <w:szCs w:val="32"/>
        </w:rPr>
        <w:t>3</w:t>
      </w:r>
    </w:p>
    <w:p>
      <w:pPr>
        <w:widowControl/>
        <w:snapToGrid w:val="0"/>
        <w:rPr>
          <w:rFonts w:ascii="Times New Roman" w:hAnsi="Times New Roman" w:eastAsia="仿宋" w:cs="Times New Roman"/>
          <w:bCs/>
          <w:sz w:val="32"/>
          <w:szCs w:val="32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1" w:name="_GoBack"/>
      <w:bookmarkStart w:id="0" w:name="_Hlk139891213"/>
      <w:r>
        <w:rPr>
          <w:rFonts w:ascii="Times New Roman" w:hAnsi="Times New Roman" w:eastAsia="方正小标宋简体" w:cs="Times New Roman"/>
          <w:b/>
          <w:sz w:val="36"/>
          <w:szCs w:val="36"/>
        </w:rPr>
        <w:t>2023~2024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年度重庆市高等教育科学研究课题</w:t>
      </w:r>
      <w:bookmarkEnd w:id="0"/>
      <w:r>
        <w:rPr>
          <w:rFonts w:hint="eastAsia" w:ascii="华文中宋" w:hAnsi="华文中宋" w:eastAsia="华文中宋" w:cs="华文中宋"/>
          <w:b/>
          <w:sz w:val="36"/>
          <w:szCs w:val="36"/>
        </w:rPr>
        <w:t>申报汇总表</w:t>
      </w:r>
      <w:bookmarkEnd w:id="1"/>
    </w:p>
    <w:p>
      <w:pPr>
        <w:widowControl/>
        <w:snapToGrid w:val="0"/>
        <w:spacing w:line="360" w:lineRule="auto"/>
        <w:rPr>
          <w:rFonts w:ascii="Times New Roman" w:hAnsi="宋体" w:eastAsia="宋体" w:cs="Times New Roman"/>
          <w:b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申报单位：                   （公章）                管理部门：</w:t>
      </w:r>
    </w:p>
    <w:tbl>
      <w:tblPr>
        <w:tblStyle w:val="2"/>
        <w:tblW w:w="8820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39"/>
        <w:gridCol w:w="962"/>
        <w:gridCol w:w="1417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序号</w:t>
            </w:r>
          </w:p>
        </w:tc>
        <w:tc>
          <w:tcPr>
            <w:tcW w:w="4339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申报项目名称</w:t>
            </w:r>
          </w:p>
        </w:tc>
        <w:tc>
          <w:tcPr>
            <w:tcW w:w="9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负责人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职称职务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2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3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4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5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6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7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8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9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10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11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ascii="仿宋" w:hAnsi="仿宋" w:eastAsia="仿宋" w:cs="Times New Roman"/>
                <w:b/>
                <w:szCs w:val="21"/>
              </w:rPr>
              <w:t>12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13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14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15</w:t>
            </w:r>
          </w:p>
        </w:tc>
        <w:tc>
          <w:tcPr>
            <w:tcW w:w="4339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96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  <w:tc>
          <w:tcPr>
            <w:tcW w:w="1292" w:type="dxa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</w:tbl>
    <w:p>
      <w:pPr>
        <w:widowControl/>
        <w:snapToGrid w:val="0"/>
        <w:rPr>
          <w:rFonts w:ascii="仿宋" w:hAnsi="仿宋" w:eastAsia="仿宋" w:cs="Times New Roman"/>
          <w:b/>
          <w:szCs w:val="21"/>
        </w:rPr>
      </w:pP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ascii="仿宋" w:hAnsi="仿宋" w:eastAsia="仿宋" w:cs="Times New Roman"/>
          <w:b/>
          <w:sz w:val="24"/>
          <w:szCs w:val="24"/>
        </w:rPr>
        <w:t>说明：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1.</w:t>
      </w:r>
      <w:r>
        <w:rPr>
          <w:rFonts w:ascii="仿宋" w:hAnsi="仿宋" w:eastAsia="仿宋" w:cs="Times New Roman"/>
          <w:b/>
          <w:sz w:val="24"/>
          <w:szCs w:val="24"/>
        </w:rPr>
        <w:t>此表由课题归口管理部门专人填写，</w:t>
      </w:r>
      <w:r>
        <w:rPr>
          <w:rFonts w:hint="eastAsia" w:ascii="仿宋" w:hAnsi="仿宋" w:eastAsia="仿宋" w:cs="Times New Roman"/>
          <w:b/>
          <w:sz w:val="24"/>
          <w:szCs w:val="24"/>
        </w:rPr>
        <w:t>电子文档请务必发送Excel文件；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2.</w:t>
      </w:r>
      <w:r>
        <w:rPr>
          <w:rFonts w:ascii="仿宋" w:hAnsi="仿宋" w:eastAsia="仿宋" w:cs="Times New Roman"/>
          <w:b/>
          <w:sz w:val="24"/>
          <w:szCs w:val="24"/>
        </w:rPr>
        <w:t>序号按报送单位内排序后填报，重点类别不超过总额的1/3</w:t>
      </w:r>
      <w:r>
        <w:rPr>
          <w:rFonts w:hint="eastAsia" w:ascii="仿宋" w:hAnsi="仿宋" w:eastAsia="仿宋" w:cs="Times New Roman"/>
          <w:b/>
          <w:sz w:val="24"/>
          <w:szCs w:val="24"/>
        </w:rPr>
        <w:t>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3</w:t>
      </w:r>
      <w:r>
        <w:rPr>
          <w:rFonts w:ascii="仿宋" w:hAnsi="仿宋" w:eastAsia="仿宋" w:cs="Times New Roman"/>
          <w:b/>
          <w:sz w:val="24"/>
          <w:szCs w:val="24"/>
        </w:rPr>
        <w:t>.申报项目名称须与申报书一致；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4</w:t>
      </w:r>
      <w:r>
        <w:rPr>
          <w:rFonts w:ascii="仿宋" w:hAnsi="仿宋" w:eastAsia="仿宋" w:cs="Times New Roman"/>
          <w:b/>
          <w:sz w:val="24"/>
          <w:szCs w:val="24"/>
        </w:rPr>
        <w:t>.申报类别须标注重点</w:t>
      </w:r>
      <w:r>
        <w:rPr>
          <w:rFonts w:hint="eastAsia" w:ascii="仿宋" w:hAnsi="仿宋" w:eastAsia="仿宋" w:cs="Times New Roman"/>
          <w:b/>
          <w:sz w:val="24"/>
          <w:szCs w:val="24"/>
        </w:rPr>
        <w:t>或</w:t>
      </w:r>
      <w:r>
        <w:rPr>
          <w:rFonts w:ascii="仿宋" w:hAnsi="仿宋" w:eastAsia="仿宋" w:cs="Times New Roman"/>
          <w:b/>
          <w:sz w:val="24"/>
          <w:szCs w:val="24"/>
        </w:rPr>
        <w:t>一般。</w:t>
      </w:r>
    </w:p>
    <w:p>
      <w:pPr>
        <w:widowControl/>
        <w:snapToGrid w:val="0"/>
        <w:rPr>
          <w:rFonts w:ascii="仿宋" w:hAnsi="仿宋" w:eastAsia="仿宋" w:cs="Times New Roman"/>
          <w:b/>
          <w:sz w:val="24"/>
          <w:szCs w:val="24"/>
        </w:rPr>
      </w:pPr>
    </w:p>
    <w:p>
      <w:pPr>
        <w:widowControl/>
        <w:snapToGrid w:val="0"/>
        <w:rPr>
          <w:rFonts w:ascii="仿宋" w:hAnsi="仿宋" w:eastAsia="仿宋" w:cs="Times New Roman"/>
          <w:b w:val="0"/>
          <w:bCs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</w:rPr>
        <w:t>课题材料报送负责人</w:t>
      </w:r>
      <w:r>
        <w:rPr>
          <w:rFonts w:ascii="仿宋" w:hAnsi="仿宋" w:eastAsia="仿宋" w:cs="Times New Roman"/>
          <w:b w:val="0"/>
          <w:bCs/>
          <w:sz w:val="24"/>
          <w:szCs w:val="24"/>
        </w:rPr>
        <w:t>：          联系电话：         填报日期：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WM0MmY5M2ZmNGU5NWU5YjU2YTAzZDU4OGRlMmYifQ=="/>
  </w:docVars>
  <w:rsids>
    <w:rsidRoot w:val="435B2A6D"/>
    <w:rsid w:val="435B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1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2023-07-10T13:51:00Z</dcterms:created>
  <dc:creator>WPS_1622220793</dc:creator>
  <cp:lastModifiedBy>WPS_1622220793</cp:lastModifiedBy>
  <dcterms:modified xsi:type="dcterms:W3CDTF">2023-07-10T13:53:07Z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4CD6FD8BACBB4182AE64257DF2F59335_11</vt:lpwstr>
  </property>
</Properties>
</file>